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</w:p>
    <w:p>
      <w:pPr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南充市嘉陵区2023年省级财政衔接推进乡村振兴补助资金（农村脱贫残疾人巩固提升任务项目）</w:t>
      </w:r>
    </w:p>
    <w:tbl>
      <w:tblPr>
        <w:tblStyle w:val="6"/>
        <w:tblW w:w="137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965"/>
        <w:gridCol w:w="799"/>
        <w:gridCol w:w="843"/>
        <w:gridCol w:w="694"/>
        <w:gridCol w:w="694"/>
        <w:gridCol w:w="844"/>
        <w:gridCol w:w="1162"/>
        <w:gridCol w:w="1088"/>
        <w:gridCol w:w="2043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县（市、区）</w:t>
            </w:r>
          </w:p>
        </w:tc>
        <w:tc>
          <w:tcPr>
            <w:tcW w:w="58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资金类型</w:t>
            </w:r>
          </w:p>
        </w:tc>
        <w:tc>
          <w:tcPr>
            <w:tcW w:w="7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其中（层级）</w:t>
            </w: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公告比例</w:t>
            </w:r>
          </w:p>
        </w:tc>
        <w:tc>
          <w:tcPr>
            <w:tcW w:w="2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农村脱贫残疾人支出方向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ind w:firstLine="5130" w:firstLineChars="1597"/>
        <w:rPr>
          <w:rFonts w:hint="eastAsia" w:ascii="Times New Roman" w:hAnsi="Times New Roman" w:eastAsia="方正仿宋简体" w:cs="Times New Roman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985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CgAAAAAAh07iQAAAAAAAAAAA&#10;AAAAAAYAAAAAAAAAAAAQAAAAKwMAAF9yZWxzL1BLAQIUAAoAAAAAAIdO4kAAAAAAAAAAAAAAAAAE&#10;AAAAAAAAAAAAEAAAABYAAABkcnMvUEsBAhQAFAAAAAgAh07iQEqXIvPLAQAAnAMAAA4AAAAAAAAA&#10;AQAgAAAANAEAAGRycy9lMm9Eb2MueG1sUEsBAhQAFAAAAAgAh07iQM6pebnPAAAABQEAAA8AAAAA&#10;AAAAAQAgAAAAOAAAAGRycy9kb3ducmV2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C"/>
    <w:rsid w:val="001E078D"/>
    <w:rsid w:val="002668E2"/>
    <w:rsid w:val="00283456"/>
    <w:rsid w:val="0037565C"/>
    <w:rsid w:val="00433103"/>
    <w:rsid w:val="00AD3C0B"/>
    <w:rsid w:val="00AE2D0F"/>
    <w:rsid w:val="00DB4533"/>
    <w:rsid w:val="00FA7F9C"/>
    <w:rsid w:val="025F31A8"/>
    <w:rsid w:val="02C163DD"/>
    <w:rsid w:val="05925F4B"/>
    <w:rsid w:val="07712E4F"/>
    <w:rsid w:val="07C13B19"/>
    <w:rsid w:val="084406A4"/>
    <w:rsid w:val="091B5679"/>
    <w:rsid w:val="096648C0"/>
    <w:rsid w:val="0AAF6875"/>
    <w:rsid w:val="0C8C26EC"/>
    <w:rsid w:val="11365EAA"/>
    <w:rsid w:val="147C47D5"/>
    <w:rsid w:val="14B3428D"/>
    <w:rsid w:val="152D6613"/>
    <w:rsid w:val="154664E6"/>
    <w:rsid w:val="189C37B7"/>
    <w:rsid w:val="1A7D7196"/>
    <w:rsid w:val="1ED84FE5"/>
    <w:rsid w:val="20FF3223"/>
    <w:rsid w:val="21BC1640"/>
    <w:rsid w:val="21F63D41"/>
    <w:rsid w:val="220E24CF"/>
    <w:rsid w:val="264D34FB"/>
    <w:rsid w:val="27167B69"/>
    <w:rsid w:val="272C0F4B"/>
    <w:rsid w:val="28A158E2"/>
    <w:rsid w:val="28AD5D3C"/>
    <w:rsid w:val="29790F26"/>
    <w:rsid w:val="2CDA3A26"/>
    <w:rsid w:val="2FB807A0"/>
    <w:rsid w:val="307C4971"/>
    <w:rsid w:val="30917BD1"/>
    <w:rsid w:val="31B568CE"/>
    <w:rsid w:val="34B56CA4"/>
    <w:rsid w:val="34F60DF9"/>
    <w:rsid w:val="357F533B"/>
    <w:rsid w:val="3944145D"/>
    <w:rsid w:val="3A1979DC"/>
    <w:rsid w:val="3C6826E1"/>
    <w:rsid w:val="3DF20F50"/>
    <w:rsid w:val="3E6C72F8"/>
    <w:rsid w:val="422E17C2"/>
    <w:rsid w:val="42BC421C"/>
    <w:rsid w:val="43981EFD"/>
    <w:rsid w:val="48984D1B"/>
    <w:rsid w:val="48A25821"/>
    <w:rsid w:val="4B4A6657"/>
    <w:rsid w:val="4E044439"/>
    <w:rsid w:val="4E2A101B"/>
    <w:rsid w:val="505C0CBB"/>
    <w:rsid w:val="55933076"/>
    <w:rsid w:val="56744690"/>
    <w:rsid w:val="577A2C09"/>
    <w:rsid w:val="57E503F1"/>
    <w:rsid w:val="58B20107"/>
    <w:rsid w:val="5ABC048A"/>
    <w:rsid w:val="5AD16431"/>
    <w:rsid w:val="5B19694B"/>
    <w:rsid w:val="5C7747DB"/>
    <w:rsid w:val="5C940CE1"/>
    <w:rsid w:val="5E267D7E"/>
    <w:rsid w:val="5FF0525D"/>
    <w:rsid w:val="608A4232"/>
    <w:rsid w:val="638C7E46"/>
    <w:rsid w:val="63F621E9"/>
    <w:rsid w:val="647E5956"/>
    <w:rsid w:val="6510058B"/>
    <w:rsid w:val="672E5570"/>
    <w:rsid w:val="675FA69D"/>
    <w:rsid w:val="6B96389B"/>
    <w:rsid w:val="6C1C0BF9"/>
    <w:rsid w:val="6F256628"/>
    <w:rsid w:val="6F38399B"/>
    <w:rsid w:val="70417900"/>
    <w:rsid w:val="708D3359"/>
    <w:rsid w:val="73316211"/>
    <w:rsid w:val="74F13042"/>
    <w:rsid w:val="75485B41"/>
    <w:rsid w:val="77D01204"/>
    <w:rsid w:val="77FF39FC"/>
    <w:rsid w:val="7BBF1430"/>
    <w:rsid w:val="7CB41C2E"/>
    <w:rsid w:val="7D2700A5"/>
    <w:rsid w:val="7DA2695E"/>
    <w:rsid w:val="7DB1081D"/>
    <w:rsid w:val="7F6D52EE"/>
    <w:rsid w:val="7F873A08"/>
    <w:rsid w:val="BBEE5F88"/>
    <w:rsid w:val="BFFAA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3"/>
    <w:semiHidden/>
    <w:qFormat/>
    <w:uiPriority w:val="99"/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51"/>
    <w:basedOn w:val="7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117</Words>
  <Characters>672</Characters>
  <Lines>5</Lines>
  <Paragraphs>1</Paragraphs>
  <TotalTime>4</TotalTime>
  <ScaleCrop>false</ScaleCrop>
  <LinksUpToDate>false</LinksUpToDate>
  <CharactersWithSpaces>788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2019-11-20T16:07:00Z</dcterms:created>
  <dc:creator>Administrator</dc:creator>
  <cp:lastModifiedBy>cll</cp:lastModifiedBy>
  <cp:lastPrinted>2022-02-23T09:26:00Z</cp:lastPrinted>
  <dcterms:modified xsi:type="dcterms:W3CDTF">2023-08-21T09:30:08Z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KSOSaveFontToCloudKey">
    <vt:lpwstr>552585338_cloud</vt:lpwstr>
  </property>
  <property fmtid="{D5CDD505-2E9C-101B-9397-08002B2CF9AE}" pid="4" name="ICV">
    <vt:lpwstr>6EE12EC27D58285300B8E2643107A76F</vt:lpwstr>
  </property>
</Properties>
</file>